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FE8BA" w14:textId="77777777" w:rsidR="001F2298" w:rsidRPr="001F2298" w:rsidRDefault="001F2298" w:rsidP="001F2298">
      <w:pPr>
        <w:rPr>
          <w:rFonts w:cs="Times New Roman"/>
          <w:sz w:val="20"/>
          <w:szCs w:val="20"/>
        </w:rPr>
      </w:pPr>
      <w:r w:rsidRPr="001F2298">
        <w:rPr>
          <w:rFonts w:cs="Arial"/>
          <w:color w:val="000000"/>
          <w:sz w:val="22"/>
          <w:szCs w:val="22"/>
        </w:rPr>
        <w:t>Dear [Town Name] Property Owner,</w:t>
      </w:r>
    </w:p>
    <w:p w14:paraId="6C4FAA07" w14:textId="77777777" w:rsidR="001F2298" w:rsidRDefault="001F2298" w:rsidP="001F2298">
      <w:pPr>
        <w:rPr>
          <w:rFonts w:cs="Arial"/>
          <w:color w:val="000000"/>
          <w:sz w:val="22"/>
          <w:szCs w:val="22"/>
        </w:rPr>
      </w:pPr>
    </w:p>
    <w:p w14:paraId="6DAC536C" w14:textId="53B32E98" w:rsidR="001F2298" w:rsidRPr="001F2298" w:rsidRDefault="001F2298" w:rsidP="001F2298">
      <w:pPr>
        <w:rPr>
          <w:rFonts w:cs="Arial"/>
          <w:color w:val="000000"/>
          <w:sz w:val="22"/>
          <w:szCs w:val="22"/>
        </w:rPr>
      </w:pPr>
      <w:r w:rsidRPr="001F2298">
        <w:rPr>
          <w:rFonts w:cs="Arial"/>
          <w:color w:val="000000"/>
          <w:sz w:val="22"/>
          <w:szCs w:val="22"/>
        </w:rPr>
        <w:t xml:space="preserve">The [Town Name] </w:t>
      </w:r>
      <w:proofErr w:type="spellStart"/>
      <w:r w:rsidRPr="001F2298">
        <w:rPr>
          <w:rFonts w:cs="Arial"/>
          <w:color w:val="000000"/>
          <w:sz w:val="22"/>
          <w:szCs w:val="22"/>
        </w:rPr>
        <w:t>Selectboard</w:t>
      </w:r>
      <w:proofErr w:type="spellEnd"/>
      <w:r w:rsidRPr="001F2298">
        <w:rPr>
          <w:rFonts w:cs="Arial"/>
          <w:color w:val="000000"/>
          <w:sz w:val="22"/>
          <w:szCs w:val="22"/>
        </w:rPr>
        <w:t xml:space="preserve"> is considering adopting a River Corridor Bylaw to reduce the likelihood of flood damage and increase disaster recovery funding from the state. Your property appears to be within the River Corridor and this bylaw could impact future development on your property. Please learn more at [website</w:t>
      </w:r>
      <w:bookmarkStart w:id="0" w:name="_GoBack"/>
      <w:bookmarkEnd w:id="0"/>
      <w:r w:rsidRPr="001F2298">
        <w:rPr>
          <w:rFonts w:cs="Arial"/>
          <w:color w:val="000000"/>
          <w:sz w:val="22"/>
          <w:szCs w:val="22"/>
        </w:rPr>
        <w:t>] and contact us with questions. Please join us at the upcoming public meeting:</w:t>
      </w:r>
      <w:r>
        <w:rPr>
          <w:rFonts w:cs="Arial"/>
          <w:color w:val="000000"/>
          <w:sz w:val="22"/>
          <w:szCs w:val="22"/>
        </w:rPr>
        <w:t xml:space="preserve"> </w:t>
      </w:r>
      <w:r w:rsidRPr="001F2298">
        <w:rPr>
          <w:rFonts w:cs="Arial"/>
          <w:b/>
          <w:color w:val="000000"/>
          <w:sz w:val="22"/>
          <w:szCs w:val="22"/>
        </w:rPr>
        <w:t>[Meeting date, time, location]</w:t>
      </w:r>
      <w:r>
        <w:rPr>
          <w:rFonts w:cs="Arial"/>
          <w:b/>
          <w:color w:val="000000"/>
          <w:sz w:val="22"/>
          <w:szCs w:val="22"/>
        </w:rPr>
        <w:t>.</w:t>
      </w:r>
    </w:p>
    <w:p w14:paraId="35A07823" w14:textId="77777777" w:rsidR="001F2298" w:rsidRDefault="001F2298" w:rsidP="001F2298">
      <w:pPr>
        <w:rPr>
          <w:rFonts w:cs="Arial"/>
          <w:color w:val="000000"/>
          <w:sz w:val="22"/>
          <w:szCs w:val="22"/>
        </w:rPr>
      </w:pPr>
    </w:p>
    <w:p w14:paraId="7BCBD0C8" w14:textId="77777777" w:rsidR="001F2298" w:rsidRDefault="001F2298" w:rsidP="001F2298">
      <w:pPr>
        <w:rPr>
          <w:rFonts w:cs="Arial"/>
          <w:color w:val="000000"/>
          <w:sz w:val="22"/>
          <w:szCs w:val="22"/>
        </w:rPr>
      </w:pPr>
      <w:r>
        <w:rPr>
          <w:rFonts w:cs="Arial"/>
          <w:color w:val="000000"/>
          <w:sz w:val="22"/>
          <w:szCs w:val="22"/>
        </w:rPr>
        <w:t>Sincerely,</w:t>
      </w:r>
    </w:p>
    <w:p w14:paraId="31822CAE" w14:textId="5515851C" w:rsidR="001F2298" w:rsidRDefault="001F2298" w:rsidP="001F2298">
      <w:pPr>
        <w:rPr>
          <w:rFonts w:cs="Arial"/>
          <w:color w:val="000000"/>
          <w:sz w:val="22"/>
          <w:szCs w:val="22"/>
        </w:rPr>
      </w:pPr>
      <w:r>
        <w:rPr>
          <w:rFonts w:cs="Arial"/>
          <w:color w:val="000000"/>
          <w:sz w:val="22"/>
          <w:szCs w:val="22"/>
        </w:rPr>
        <w:t>[Contact name]</w:t>
      </w:r>
    </w:p>
    <w:p w14:paraId="07095731" w14:textId="0D4DC6AF" w:rsidR="001F2298" w:rsidRPr="001F2298" w:rsidRDefault="001F2298" w:rsidP="001F2298">
      <w:pPr>
        <w:rPr>
          <w:rFonts w:cs="Times New Roman"/>
          <w:sz w:val="20"/>
          <w:szCs w:val="20"/>
        </w:rPr>
      </w:pPr>
      <w:r>
        <w:rPr>
          <w:rFonts w:cs="Arial"/>
          <w:color w:val="000000"/>
          <w:sz w:val="22"/>
          <w:szCs w:val="22"/>
        </w:rPr>
        <w:t>[</w:t>
      </w:r>
      <w:proofErr w:type="gramStart"/>
      <w:r w:rsidRPr="001F2298">
        <w:rPr>
          <w:rFonts w:cs="Arial"/>
          <w:color w:val="000000"/>
          <w:sz w:val="22"/>
          <w:szCs w:val="22"/>
        </w:rPr>
        <w:t>phone</w:t>
      </w:r>
      <w:proofErr w:type="gramEnd"/>
      <w:r w:rsidRPr="001F2298">
        <w:rPr>
          <w:rFonts w:cs="Arial"/>
          <w:color w:val="000000"/>
          <w:sz w:val="22"/>
          <w:szCs w:val="22"/>
        </w:rPr>
        <w:t>, email]</w:t>
      </w:r>
    </w:p>
    <w:p w14:paraId="36FCFEB9" w14:textId="77777777" w:rsidR="001F2298" w:rsidRDefault="001F2298" w:rsidP="001F2298">
      <w:pPr>
        <w:rPr>
          <w:rFonts w:cs="Arial"/>
          <w:color w:val="000000"/>
          <w:sz w:val="22"/>
          <w:szCs w:val="22"/>
        </w:rPr>
      </w:pPr>
    </w:p>
    <w:p w14:paraId="3D4D1D97" w14:textId="5274F7B5" w:rsidR="001F2298" w:rsidRPr="001F2298" w:rsidRDefault="001F2298" w:rsidP="001F2298">
      <w:pPr>
        <w:rPr>
          <w:rFonts w:cs="Times New Roman"/>
          <w:i/>
          <w:sz w:val="18"/>
          <w:szCs w:val="20"/>
        </w:rPr>
      </w:pPr>
      <w:r w:rsidRPr="001F2298">
        <w:rPr>
          <w:rFonts w:cs="Arial"/>
          <w:i/>
          <w:color w:val="000000"/>
          <w:sz w:val="20"/>
          <w:szCs w:val="22"/>
        </w:rPr>
        <w:t>Thanks for your participation as we work to make [Town Name] flood ready.</w:t>
      </w:r>
    </w:p>
    <w:p w14:paraId="06BD93CC" w14:textId="3FD14E2D" w:rsidR="0017745A" w:rsidRPr="001F2298" w:rsidRDefault="0017745A" w:rsidP="001F2298"/>
    <w:sectPr w:rsidR="0017745A" w:rsidRPr="001F2298" w:rsidSect="00172E71">
      <w:pgSz w:w="8640" w:h="5760" w:orient="landscape"/>
      <w:pgMar w:top="648" w:right="720" w:bottom="360" w:left="72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24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49"/>
    <w:rsid w:val="00000BEB"/>
    <w:rsid w:val="00080EDF"/>
    <w:rsid w:val="0011649F"/>
    <w:rsid w:val="001402A3"/>
    <w:rsid w:val="00172E71"/>
    <w:rsid w:val="0017745A"/>
    <w:rsid w:val="001F2298"/>
    <w:rsid w:val="00214ED7"/>
    <w:rsid w:val="002C3FD6"/>
    <w:rsid w:val="003A4DC8"/>
    <w:rsid w:val="003F0BB2"/>
    <w:rsid w:val="00401B9F"/>
    <w:rsid w:val="0048463C"/>
    <w:rsid w:val="004C4C49"/>
    <w:rsid w:val="00514E55"/>
    <w:rsid w:val="00556BB9"/>
    <w:rsid w:val="005910C5"/>
    <w:rsid w:val="005F7EF9"/>
    <w:rsid w:val="006154AA"/>
    <w:rsid w:val="0063583A"/>
    <w:rsid w:val="00675B82"/>
    <w:rsid w:val="006D4616"/>
    <w:rsid w:val="0071241E"/>
    <w:rsid w:val="007463B0"/>
    <w:rsid w:val="00751CC7"/>
    <w:rsid w:val="009A7AF5"/>
    <w:rsid w:val="00AB3A49"/>
    <w:rsid w:val="00AE3901"/>
    <w:rsid w:val="00BC3BBF"/>
    <w:rsid w:val="00D02DB2"/>
    <w:rsid w:val="00D62978"/>
    <w:rsid w:val="00E170CC"/>
    <w:rsid w:val="00EA755E"/>
    <w:rsid w:val="00F0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1B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DB2"/>
    <w:pPr>
      <w:keepNext/>
      <w:keepLines/>
      <w:spacing w:before="480"/>
      <w:outlineLvl w:val="0"/>
    </w:pPr>
    <w:rPr>
      <w:rFonts w:asciiTheme="majorHAnsi" w:eastAsiaTheme="majorEastAsia" w:hAnsiTheme="majorHAnsi" w:cstheme="majorBidi"/>
      <w:b/>
      <w:bCs/>
      <w:color w:val="516B0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DF"/>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02DB2"/>
    <w:rPr>
      <w:rFonts w:asciiTheme="majorHAnsi" w:eastAsiaTheme="majorEastAsia" w:hAnsiTheme="majorHAnsi" w:cstheme="majorBidi"/>
      <w:b/>
      <w:bCs/>
      <w:color w:val="516B03" w:themeColor="accent1" w:themeShade="B5"/>
      <w:sz w:val="32"/>
      <w:szCs w:val="32"/>
    </w:rPr>
  </w:style>
  <w:style w:type="paragraph" w:styleId="Title">
    <w:name w:val="Title"/>
    <w:basedOn w:val="Normal"/>
    <w:next w:val="Normal"/>
    <w:link w:val="TitleChar"/>
    <w:autoRedefine/>
    <w:uiPriority w:val="10"/>
    <w:qFormat/>
    <w:rsid w:val="005910C5"/>
    <w:pPr>
      <w:suppressAutoHyphens/>
      <w:spacing w:before="120" w:after="300"/>
      <w:contextualSpacing/>
    </w:pPr>
    <w:rPr>
      <w:rFonts w:asciiTheme="majorHAnsi" w:eastAsiaTheme="majorEastAsia" w:hAnsiTheme="majorHAnsi" w:cstheme="majorBidi"/>
      <w:color w:val="11729E"/>
      <w:spacing w:val="-20"/>
      <w:kern w:val="28"/>
      <w:sz w:val="96"/>
      <w:szCs w:val="96"/>
    </w:rPr>
  </w:style>
  <w:style w:type="character" w:customStyle="1" w:styleId="TitleChar">
    <w:name w:val="Title Char"/>
    <w:basedOn w:val="DefaultParagraphFont"/>
    <w:link w:val="Title"/>
    <w:uiPriority w:val="10"/>
    <w:rsid w:val="005910C5"/>
    <w:rPr>
      <w:rFonts w:asciiTheme="majorHAnsi" w:eastAsiaTheme="majorEastAsia" w:hAnsiTheme="majorHAnsi" w:cstheme="majorBidi"/>
      <w:color w:val="11729E"/>
      <w:spacing w:val="-20"/>
      <w:kern w:val="28"/>
      <w:sz w:val="96"/>
      <w:szCs w:val="96"/>
    </w:rPr>
  </w:style>
  <w:style w:type="character" w:styleId="SubtleEmphasis">
    <w:name w:val="Subtle Emphasis"/>
    <w:basedOn w:val="DefaultParagraphFont"/>
    <w:uiPriority w:val="19"/>
    <w:qFormat/>
    <w:rsid w:val="003F0BB2"/>
    <w:rPr>
      <w:i/>
      <w:iCs/>
      <w:color w:val="808080" w:themeColor="text1" w:themeTint="7F"/>
    </w:rPr>
  </w:style>
  <w:style w:type="paragraph" w:styleId="BalloonText">
    <w:name w:val="Balloon Text"/>
    <w:basedOn w:val="Normal"/>
    <w:link w:val="BalloonTextChar"/>
    <w:uiPriority w:val="99"/>
    <w:semiHidden/>
    <w:unhideWhenUsed/>
    <w:rsid w:val="002C3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F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DB2"/>
    <w:pPr>
      <w:keepNext/>
      <w:keepLines/>
      <w:spacing w:before="480"/>
      <w:outlineLvl w:val="0"/>
    </w:pPr>
    <w:rPr>
      <w:rFonts w:asciiTheme="majorHAnsi" w:eastAsiaTheme="majorEastAsia" w:hAnsiTheme="majorHAnsi" w:cstheme="majorBidi"/>
      <w:b/>
      <w:bCs/>
      <w:color w:val="516B0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DF"/>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02DB2"/>
    <w:rPr>
      <w:rFonts w:asciiTheme="majorHAnsi" w:eastAsiaTheme="majorEastAsia" w:hAnsiTheme="majorHAnsi" w:cstheme="majorBidi"/>
      <w:b/>
      <w:bCs/>
      <w:color w:val="516B03" w:themeColor="accent1" w:themeShade="B5"/>
      <w:sz w:val="32"/>
      <w:szCs w:val="32"/>
    </w:rPr>
  </w:style>
  <w:style w:type="paragraph" w:styleId="Title">
    <w:name w:val="Title"/>
    <w:basedOn w:val="Normal"/>
    <w:next w:val="Normal"/>
    <w:link w:val="TitleChar"/>
    <w:autoRedefine/>
    <w:uiPriority w:val="10"/>
    <w:qFormat/>
    <w:rsid w:val="005910C5"/>
    <w:pPr>
      <w:suppressAutoHyphens/>
      <w:spacing w:before="120" w:after="300"/>
      <w:contextualSpacing/>
    </w:pPr>
    <w:rPr>
      <w:rFonts w:asciiTheme="majorHAnsi" w:eastAsiaTheme="majorEastAsia" w:hAnsiTheme="majorHAnsi" w:cstheme="majorBidi"/>
      <w:color w:val="11729E"/>
      <w:spacing w:val="-20"/>
      <w:kern w:val="28"/>
      <w:sz w:val="96"/>
      <w:szCs w:val="96"/>
    </w:rPr>
  </w:style>
  <w:style w:type="character" w:customStyle="1" w:styleId="TitleChar">
    <w:name w:val="Title Char"/>
    <w:basedOn w:val="DefaultParagraphFont"/>
    <w:link w:val="Title"/>
    <w:uiPriority w:val="10"/>
    <w:rsid w:val="005910C5"/>
    <w:rPr>
      <w:rFonts w:asciiTheme="majorHAnsi" w:eastAsiaTheme="majorEastAsia" w:hAnsiTheme="majorHAnsi" w:cstheme="majorBidi"/>
      <w:color w:val="11729E"/>
      <w:spacing w:val="-20"/>
      <w:kern w:val="28"/>
      <w:sz w:val="96"/>
      <w:szCs w:val="96"/>
    </w:rPr>
  </w:style>
  <w:style w:type="character" w:styleId="SubtleEmphasis">
    <w:name w:val="Subtle Emphasis"/>
    <w:basedOn w:val="DefaultParagraphFont"/>
    <w:uiPriority w:val="19"/>
    <w:qFormat/>
    <w:rsid w:val="003F0BB2"/>
    <w:rPr>
      <w:i/>
      <w:iCs/>
      <w:color w:val="808080" w:themeColor="text1" w:themeTint="7F"/>
    </w:rPr>
  </w:style>
  <w:style w:type="paragraph" w:styleId="BalloonText">
    <w:name w:val="Balloon Text"/>
    <w:basedOn w:val="Normal"/>
    <w:link w:val="BalloonTextChar"/>
    <w:uiPriority w:val="99"/>
    <w:semiHidden/>
    <w:unhideWhenUsed/>
    <w:rsid w:val="002C3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F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6392">
      <w:bodyDiv w:val="1"/>
      <w:marLeft w:val="0"/>
      <w:marRight w:val="0"/>
      <w:marTop w:val="0"/>
      <w:marBottom w:val="0"/>
      <w:divBdr>
        <w:top w:val="none" w:sz="0" w:space="0" w:color="auto"/>
        <w:left w:val="none" w:sz="0" w:space="0" w:color="auto"/>
        <w:bottom w:val="none" w:sz="0" w:space="0" w:color="auto"/>
        <w:right w:val="none" w:sz="0" w:space="0" w:color="auto"/>
      </w:divBdr>
    </w:div>
    <w:div w:id="1178809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Inspiration">
  <a:themeElements>
    <a:clrScheme name="Inspiration">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Inspiration">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Inspiration">
      <a:fillStyleLst>
        <a:solidFill>
          <a:schemeClr val="phClr"/>
        </a:solidFill>
        <a:gradFill rotWithShape="1">
          <a:gsLst>
            <a:gs pos="25000">
              <a:schemeClr val="phClr">
                <a:tint val="90000"/>
                <a:shade val="100000"/>
                <a:alpha val="90000"/>
                <a:satMod val="150000"/>
              </a:schemeClr>
            </a:gs>
            <a:gs pos="100000">
              <a:schemeClr val="phClr">
                <a:tint val="100000"/>
                <a:shade val="60000"/>
                <a:satMod val="135000"/>
              </a:schemeClr>
            </a:gs>
          </a:gsLst>
          <a:path path="circle">
            <a:fillToRect l="50000" t="50000" r="50000" b="50000"/>
          </a:path>
        </a:gradFill>
        <a:gradFill rotWithShape="1">
          <a:gsLst>
            <a:gs pos="0">
              <a:schemeClr val="phClr">
                <a:tint val="90000"/>
                <a:shade val="100000"/>
                <a:alpha val="85000"/>
                <a:satMod val="150000"/>
              </a:schemeClr>
            </a:gs>
            <a:gs pos="33000">
              <a:schemeClr val="phClr">
                <a:tint val="90000"/>
                <a:shade val="100000"/>
                <a:alpha val="95000"/>
                <a:satMod val="130000"/>
              </a:schemeClr>
            </a:gs>
            <a:gs pos="67000">
              <a:schemeClr val="phClr">
                <a:shade val="70000"/>
                <a:satMod val="135000"/>
              </a:schemeClr>
            </a:gs>
            <a:gs pos="100000">
              <a:schemeClr val="phClr">
                <a:shade val="50000"/>
                <a:satMod val="135000"/>
              </a:schemeClr>
            </a:gs>
          </a:gsLst>
          <a:lin ang="13200000" scaled="1"/>
        </a:gradFill>
      </a:fillStyleLst>
      <a:lnStyleLst>
        <a:ln w="12700" cap="flat" cmpd="sng" algn="ctr">
          <a:solidFill>
            <a:schemeClr val="phClr">
              <a:shade val="95000"/>
              <a:satMod val="105000"/>
            </a:schemeClr>
          </a:solidFill>
          <a:prstDash val="solid"/>
        </a:ln>
        <a:ln w="38100" cap="flat" cmpd="thickThin" algn="ctr">
          <a:solidFill>
            <a:schemeClr val="phClr"/>
          </a:solidFill>
          <a:prstDash val="solid"/>
        </a:ln>
        <a:ln w="38100" cap="flat" cmpd="thinThick" algn="ctr">
          <a:solidFill>
            <a:schemeClr val="phClr"/>
          </a:solidFill>
          <a:prstDash val="solid"/>
        </a:ln>
      </a:lnStyleLst>
      <a:effectStyleLst>
        <a:effectStyle>
          <a:effectLst/>
        </a:effectStyle>
        <a:effectStyle>
          <a:effectLst/>
          <a:scene3d>
            <a:camera prst="orthographicFront">
              <a:rot lat="0" lon="0" rev="0"/>
            </a:camera>
            <a:lightRig rig="twoPt" dir="tl"/>
          </a:scene3d>
          <a:sp3d extrusionH="12700" prstMaterial="softEdge">
            <a:bevelT w="25400" h="50800"/>
          </a:sp3d>
        </a:effectStyle>
        <a:effectStyle>
          <a:effectLst>
            <a:innerShdw blurRad="50800" dist="25400" dir="2400000">
              <a:srgbClr val="808080">
                <a:alpha val="75000"/>
              </a:srgbClr>
            </a:innerShdw>
            <a:reflection blurRad="38100" stA="26000" endPos="35000" dist="12700" dir="5400000" fadeDir="48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E144643-D2F8-4E47-982A-2350AE32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496</Characters>
  <Application>Microsoft Macintosh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Hellmann</dc:creator>
  <cp:keywords/>
  <dc:description/>
  <cp:lastModifiedBy>T.J. Hellmann</cp:lastModifiedBy>
  <cp:revision>8</cp:revision>
  <dcterms:created xsi:type="dcterms:W3CDTF">2018-03-12T16:30:00Z</dcterms:created>
  <dcterms:modified xsi:type="dcterms:W3CDTF">2018-03-12T16:42:00Z</dcterms:modified>
</cp:coreProperties>
</file>